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C4" w:rsidRDefault="005006C4" w:rsidP="005006C4">
      <w:pPr>
        <w:widowControl/>
        <w:spacing w:line="360" w:lineRule="atLeast"/>
        <w:ind w:leftChars="-171" w:left="-1" w:hangingChars="119" w:hanging="358"/>
        <w:rPr>
          <w:b/>
          <w:sz w:val="30"/>
          <w:szCs w:val="30"/>
        </w:rPr>
      </w:pPr>
      <w:r w:rsidRPr="00CD21A3">
        <w:rPr>
          <w:rFonts w:hint="eastAsia"/>
          <w:b/>
          <w:sz w:val="30"/>
          <w:szCs w:val="30"/>
        </w:rPr>
        <w:t>南京地基基础测试协会</w:t>
      </w:r>
      <w:r>
        <w:rPr>
          <w:rFonts w:hint="eastAsia"/>
          <w:b/>
          <w:sz w:val="30"/>
          <w:szCs w:val="30"/>
        </w:rPr>
        <w:t>地基基础检测自律公约管委会</w:t>
      </w:r>
      <w:r w:rsidR="00CA3D76">
        <w:rPr>
          <w:rFonts w:hint="eastAsia"/>
          <w:b/>
          <w:sz w:val="30"/>
          <w:szCs w:val="30"/>
        </w:rPr>
        <w:t>候选单位</w:t>
      </w:r>
    </w:p>
    <w:p w:rsidR="005006C4" w:rsidRPr="00B7261C" w:rsidRDefault="005006C4" w:rsidP="005006C4">
      <w:pPr>
        <w:widowControl/>
        <w:spacing w:line="360" w:lineRule="atLeast"/>
        <w:ind w:leftChars="-171" w:left="-1" w:hangingChars="119" w:hanging="358"/>
        <w:rPr>
          <w:sz w:val="24"/>
        </w:rPr>
      </w:pPr>
      <w:r>
        <w:rPr>
          <w:rFonts w:hint="eastAsia"/>
          <w:b/>
          <w:sz w:val="30"/>
          <w:szCs w:val="30"/>
        </w:rPr>
        <w:t xml:space="preserve">                                            </w:t>
      </w:r>
      <w:r w:rsidRPr="00B7261C">
        <w:rPr>
          <w:rFonts w:hint="eastAsia"/>
          <w:sz w:val="24"/>
        </w:rPr>
        <w:t>表</w:t>
      </w:r>
      <w:r>
        <w:rPr>
          <w:rFonts w:hint="eastAsia"/>
          <w:sz w:val="24"/>
        </w:rPr>
        <w:t>2</w:t>
      </w:r>
    </w:p>
    <w:tbl>
      <w:tblPr>
        <w:tblW w:w="87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5849"/>
        <w:gridCol w:w="2127"/>
      </w:tblGrid>
      <w:tr w:rsidR="00CA3D76" w:rsidRPr="00A8345B" w:rsidTr="00CA3D76">
        <w:tc>
          <w:tcPr>
            <w:tcW w:w="815" w:type="dxa"/>
            <w:shd w:val="clear" w:color="auto" w:fill="auto"/>
            <w:vAlign w:val="center"/>
          </w:tcPr>
          <w:p w:rsidR="00CA3D76" w:rsidRPr="00A8345B" w:rsidRDefault="00CA3D76" w:rsidP="008E2BD2">
            <w:pPr>
              <w:widowControl/>
              <w:spacing w:line="360" w:lineRule="atLeast"/>
              <w:jc w:val="center"/>
              <w:rPr>
                <w:sz w:val="24"/>
              </w:rPr>
            </w:pPr>
            <w:r w:rsidRPr="00A8345B">
              <w:rPr>
                <w:rFonts w:hint="eastAsia"/>
                <w:sz w:val="24"/>
              </w:rPr>
              <w:t xml:space="preserve">                                                        </w:t>
            </w:r>
            <w:r w:rsidRPr="00A8345B">
              <w:rPr>
                <w:rFonts w:hint="eastAsia"/>
                <w:sz w:val="24"/>
              </w:rPr>
              <w:t>序号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CA3D76" w:rsidRPr="00A8345B" w:rsidRDefault="00CA3D76" w:rsidP="008E2BD2">
            <w:pPr>
              <w:widowControl/>
              <w:spacing w:line="360" w:lineRule="atLeast"/>
              <w:jc w:val="center"/>
              <w:rPr>
                <w:sz w:val="24"/>
              </w:rPr>
            </w:pPr>
            <w:r w:rsidRPr="00A8345B">
              <w:rPr>
                <w:rFonts w:hint="eastAsia"/>
                <w:sz w:val="24"/>
              </w:rPr>
              <w:t>单位名称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3D76" w:rsidRPr="00A8345B" w:rsidRDefault="00CA3D76" w:rsidP="008E2BD2">
            <w:pPr>
              <w:widowControl/>
              <w:spacing w:line="360" w:lineRule="atLeast"/>
              <w:jc w:val="center"/>
              <w:rPr>
                <w:sz w:val="24"/>
              </w:rPr>
            </w:pPr>
            <w:bookmarkStart w:id="0" w:name="_GoBack"/>
            <w:bookmarkEnd w:id="0"/>
            <w:r w:rsidRPr="00A8345B">
              <w:rPr>
                <w:rFonts w:hint="eastAsia"/>
                <w:sz w:val="24"/>
              </w:rPr>
              <w:t>备注</w:t>
            </w:r>
          </w:p>
        </w:tc>
      </w:tr>
      <w:tr w:rsidR="00CA3D76" w:rsidRPr="00A8345B" w:rsidTr="00CA3D76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CA3D76" w:rsidRPr="00A8345B" w:rsidRDefault="00CA3D76" w:rsidP="001023F0">
            <w:pPr>
              <w:widowControl/>
              <w:spacing w:line="360" w:lineRule="atLeast"/>
              <w:jc w:val="center"/>
              <w:rPr>
                <w:sz w:val="24"/>
              </w:rPr>
            </w:pPr>
            <w:r w:rsidRPr="00A8345B">
              <w:rPr>
                <w:rFonts w:hint="eastAsia"/>
                <w:sz w:val="24"/>
              </w:rPr>
              <w:t>1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D76" w:rsidRDefault="00CA3D76" w:rsidP="001023F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江苏省建苑岩土工程勘测有限公司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3D76" w:rsidRPr="00A8345B" w:rsidRDefault="00CA3D76" w:rsidP="001023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3D76" w:rsidRPr="00A8345B" w:rsidTr="00CA3D76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CA3D76" w:rsidRPr="00A8345B" w:rsidRDefault="00CA3D76" w:rsidP="001023F0">
            <w:pPr>
              <w:widowControl/>
              <w:spacing w:line="360" w:lineRule="atLeast"/>
              <w:jc w:val="center"/>
              <w:rPr>
                <w:sz w:val="24"/>
              </w:rPr>
            </w:pPr>
            <w:r w:rsidRPr="00A8345B">
              <w:rPr>
                <w:rFonts w:hint="eastAsia"/>
                <w:sz w:val="24"/>
              </w:rPr>
              <w:t>2</w:t>
            </w:r>
          </w:p>
        </w:tc>
        <w:tc>
          <w:tcPr>
            <w:tcW w:w="5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D76" w:rsidRDefault="00CA3D76" w:rsidP="001023F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江苏省建筑工程质量检测中心有限公司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3D76" w:rsidRPr="00A8345B" w:rsidRDefault="00CA3D76" w:rsidP="001023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3D76" w:rsidRPr="00A8345B" w:rsidTr="00CA3D76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CA3D76" w:rsidRPr="00A8345B" w:rsidRDefault="00CA3D76" w:rsidP="001023F0">
            <w:pPr>
              <w:widowControl/>
              <w:spacing w:line="360" w:lineRule="atLeast"/>
              <w:jc w:val="center"/>
              <w:rPr>
                <w:sz w:val="24"/>
              </w:rPr>
            </w:pPr>
            <w:r w:rsidRPr="00A8345B">
              <w:rPr>
                <w:rFonts w:hint="eastAsia"/>
                <w:sz w:val="24"/>
              </w:rPr>
              <w:t>3</w:t>
            </w:r>
          </w:p>
        </w:tc>
        <w:tc>
          <w:tcPr>
            <w:tcW w:w="5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D76" w:rsidRDefault="00CA3D76" w:rsidP="001023F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南京东大岩土工程勘察设计研究院有限公司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3D76" w:rsidRPr="00A8345B" w:rsidRDefault="00CA3D76" w:rsidP="001023F0">
            <w:pPr>
              <w:widowControl/>
              <w:spacing w:line="360" w:lineRule="atLeast"/>
              <w:jc w:val="center"/>
              <w:rPr>
                <w:sz w:val="24"/>
              </w:rPr>
            </w:pPr>
          </w:p>
        </w:tc>
      </w:tr>
      <w:tr w:rsidR="00CA3D76" w:rsidRPr="00A8345B" w:rsidTr="00CA3D76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CA3D76" w:rsidRPr="00A8345B" w:rsidRDefault="00CA3D76" w:rsidP="001023F0">
            <w:pPr>
              <w:widowControl/>
              <w:spacing w:line="360" w:lineRule="atLeast"/>
              <w:jc w:val="center"/>
              <w:rPr>
                <w:sz w:val="24"/>
              </w:rPr>
            </w:pPr>
            <w:r w:rsidRPr="00A8345B">
              <w:rPr>
                <w:rFonts w:hint="eastAsia"/>
                <w:sz w:val="24"/>
              </w:rPr>
              <w:t>4</w:t>
            </w:r>
          </w:p>
        </w:tc>
        <w:tc>
          <w:tcPr>
            <w:tcW w:w="5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D76" w:rsidRDefault="00CA3D76" w:rsidP="001023F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南京方园建设工程材料检测中心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3D76" w:rsidRPr="00A8345B" w:rsidRDefault="00CA3D76" w:rsidP="001023F0">
            <w:pPr>
              <w:jc w:val="center"/>
              <w:rPr>
                <w:sz w:val="24"/>
              </w:rPr>
            </w:pPr>
          </w:p>
        </w:tc>
      </w:tr>
      <w:tr w:rsidR="00CA3D76" w:rsidRPr="00A8345B" w:rsidTr="00CA3D76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CA3D76" w:rsidRPr="00A8345B" w:rsidRDefault="00CA3D76" w:rsidP="001023F0">
            <w:pPr>
              <w:widowControl/>
              <w:spacing w:line="360" w:lineRule="atLeast"/>
              <w:jc w:val="center"/>
              <w:rPr>
                <w:sz w:val="24"/>
              </w:rPr>
            </w:pPr>
            <w:r w:rsidRPr="00A8345B">
              <w:rPr>
                <w:rFonts w:hint="eastAsia"/>
                <w:sz w:val="24"/>
              </w:rPr>
              <w:t>5</w:t>
            </w:r>
          </w:p>
        </w:tc>
        <w:tc>
          <w:tcPr>
            <w:tcW w:w="5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D76" w:rsidRDefault="00CA3D76" w:rsidP="001023F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南京东南建筑结构技术研究所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3D76" w:rsidRPr="00A8345B" w:rsidRDefault="00CA3D76" w:rsidP="001023F0">
            <w:pPr>
              <w:widowControl/>
              <w:spacing w:line="360" w:lineRule="atLeast"/>
              <w:jc w:val="center"/>
              <w:rPr>
                <w:sz w:val="24"/>
              </w:rPr>
            </w:pPr>
          </w:p>
        </w:tc>
      </w:tr>
      <w:tr w:rsidR="00CA3D76" w:rsidRPr="00A8345B" w:rsidTr="00CA3D76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CA3D76" w:rsidRPr="00A8345B" w:rsidRDefault="00CA3D76" w:rsidP="001023F0">
            <w:pPr>
              <w:widowControl/>
              <w:spacing w:line="360" w:lineRule="atLeast"/>
              <w:jc w:val="center"/>
              <w:rPr>
                <w:sz w:val="24"/>
              </w:rPr>
            </w:pPr>
            <w:r w:rsidRPr="00A8345B">
              <w:rPr>
                <w:rFonts w:hint="eastAsia"/>
                <w:sz w:val="24"/>
              </w:rPr>
              <w:t>6</w:t>
            </w:r>
          </w:p>
        </w:tc>
        <w:tc>
          <w:tcPr>
            <w:tcW w:w="5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D76" w:rsidRDefault="00CA3D76" w:rsidP="001023F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南京南大工程检测有限公司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3D76" w:rsidRPr="00A8345B" w:rsidRDefault="00CA3D76" w:rsidP="001023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3D76" w:rsidRPr="00A8345B" w:rsidTr="00CA3D76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CA3D76" w:rsidRPr="00A8345B" w:rsidRDefault="00CA3D76" w:rsidP="001023F0">
            <w:pPr>
              <w:widowControl/>
              <w:spacing w:line="360" w:lineRule="atLeast"/>
              <w:jc w:val="center"/>
              <w:rPr>
                <w:sz w:val="24"/>
              </w:rPr>
            </w:pPr>
            <w:r w:rsidRPr="00A8345B">
              <w:rPr>
                <w:rFonts w:hint="eastAsia"/>
                <w:sz w:val="24"/>
              </w:rPr>
              <w:t>7</w:t>
            </w:r>
          </w:p>
        </w:tc>
        <w:tc>
          <w:tcPr>
            <w:tcW w:w="5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D76" w:rsidRDefault="00CA3D76" w:rsidP="001023F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南京河海工程检测咨询有限公司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3D76" w:rsidRPr="00A8345B" w:rsidRDefault="00CA3D76" w:rsidP="001023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3D76" w:rsidRPr="00A8345B" w:rsidTr="00CA3D76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CA3D76" w:rsidRPr="00A8345B" w:rsidRDefault="00CA3D76" w:rsidP="001023F0">
            <w:pPr>
              <w:widowControl/>
              <w:spacing w:line="360" w:lineRule="atLeast"/>
              <w:jc w:val="center"/>
              <w:rPr>
                <w:sz w:val="24"/>
              </w:rPr>
            </w:pPr>
            <w:r w:rsidRPr="00A8345B">
              <w:rPr>
                <w:rFonts w:hint="eastAsia"/>
                <w:sz w:val="24"/>
              </w:rPr>
              <w:t>8</w:t>
            </w:r>
          </w:p>
        </w:tc>
        <w:tc>
          <w:tcPr>
            <w:tcW w:w="5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D76" w:rsidRDefault="00CA3D76" w:rsidP="001023F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江苏长江建设工程质量检测有限公司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3D76" w:rsidRPr="00A8345B" w:rsidRDefault="00CA3D76" w:rsidP="001023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3D76" w:rsidRPr="00A8345B" w:rsidTr="00CA3D76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CA3D76" w:rsidRPr="00A8345B" w:rsidRDefault="00CA3D76" w:rsidP="001023F0">
            <w:pPr>
              <w:widowControl/>
              <w:spacing w:line="360" w:lineRule="atLeast"/>
              <w:jc w:val="center"/>
              <w:rPr>
                <w:sz w:val="24"/>
              </w:rPr>
            </w:pPr>
            <w:r w:rsidRPr="00A8345B">
              <w:rPr>
                <w:rFonts w:hint="eastAsia"/>
                <w:sz w:val="24"/>
              </w:rPr>
              <w:t>9</w:t>
            </w:r>
          </w:p>
        </w:tc>
        <w:tc>
          <w:tcPr>
            <w:tcW w:w="5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D76" w:rsidRDefault="00CA3D76" w:rsidP="001023F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南京市测绘勘察研究院有限公司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3D76" w:rsidRPr="00A8345B" w:rsidRDefault="00CA3D76" w:rsidP="001023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3D76" w:rsidRPr="00A8345B" w:rsidTr="00CA3D76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CA3D76" w:rsidRPr="00A8345B" w:rsidRDefault="00CA3D76" w:rsidP="001023F0">
            <w:pPr>
              <w:widowControl/>
              <w:spacing w:line="360" w:lineRule="atLeast"/>
              <w:jc w:val="center"/>
              <w:rPr>
                <w:sz w:val="24"/>
              </w:rPr>
            </w:pPr>
            <w:r w:rsidRPr="00A8345B">
              <w:rPr>
                <w:sz w:val="24"/>
              </w:rPr>
              <w:t>10</w:t>
            </w:r>
          </w:p>
        </w:tc>
        <w:tc>
          <w:tcPr>
            <w:tcW w:w="5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D76" w:rsidRDefault="00CA3D76" w:rsidP="001023F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南京新华泰工程质量检测有限公司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3D76" w:rsidRPr="00A8345B" w:rsidRDefault="00CA3D76" w:rsidP="001023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3D76" w:rsidRPr="00A8345B" w:rsidTr="00CA3D76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CA3D76" w:rsidRPr="00A8345B" w:rsidRDefault="00CA3D76" w:rsidP="001023F0">
            <w:pPr>
              <w:widowControl/>
              <w:spacing w:line="360" w:lineRule="atLeast"/>
              <w:jc w:val="center"/>
              <w:rPr>
                <w:sz w:val="24"/>
              </w:rPr>
            </w:pPr>
            <w:r w:rsidRPr="00A8345B">
              <w:rPr>
                <w:sz w:val="24"/>
              </w:rPr>
              <w:t>11</w:t>
            </w:r>
          </w:p>
        </w:tc>
        <w:tc>
          <w:tcPr>
            <w:tcW w:w="5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D76" w:rsidRDefault="00CA3D76" w:rsidP="001023F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南京先科岩土工程检测有限公司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3D76" w:rsidRPr="00A8345B" w:rsidRDefault="00CA3D76" w:rsidP="001023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3D76" w:rsidRPr="00A8345B" w:rsidTr="00CA3D76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CA3D76" w:rsidRPr="00A8345B" w:rsidRDefault="00CA3D76" w:rsidP="001023F0">
            <w:pPr>
              <w:widowControl/>
              <w:spacing w:line="360" w:lineRule="atLeast"/>
              <w:jc w:val="center"/>
              <w:rPr>
                <w:sz w:val="24"/>
              </w:rPr>
            </w:pPr>
            <w:r w:rsidRPr="00A8345B">
              <w:rPr>
                <w:sz w:val="24"/>
              </w:rPr>
              <w:t>12</w:t>
            </w:r>
          </w:p>
        </w:tc>
        <w:tc>
          <w:tcPr>
            <w:tcW w:w="5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D76" w:rsidRPr="00A8345B" w:rsidRDefault="00CA3D76" w:rsidP="001023F0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江苏方建工程质量鉴定检测有限公司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3D76" w:rsidRPr="00A8345B" w:rsidRDefault="00CA3D76" w:rsidP="001023F0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CA3D76" w:rsidRPr="00A8345B" w:rsidTr="00CA3D76">
        <w:trPr>
          <w:trHeight w:hRule="exact" w:val="454"/>
        </w:trPr>
        <w:tc>
          <w:tcPr>
            <w:tcW w:w="815" w:type="dxa"/>
            <w:shd w:val="clear" w:color="auto" w:fill="auto"/>
            <w:vAlign w:val="center"/>
          </w:tcPr>
          <w:p w:rsidR="00CA3D76" w:rsidRPr="00A8345B" w:rsidRDefault="00CA3D76" w:rsidP="001023F0">
            <w:pPr>
              <w:jc w:val="center"/>
              <w:rPr>
                <w:rFonts w:eastAsia="仿宋_GB2312"/>
                <w:sz w:val="24"/>
              </w:rPr>
            </w:pPr>
            <w:r w:rsidRPr="00A8345B">
              <w:rPr>
                <w:rFonts w:eastAsia="仿宋_GB2312"/>
                <w:sz w:val="24"/>
              </w:rPr>
              <w:t>13</w:t>
            </w:r>
          </w:p>
        </w:tc>
        <w:tc>
          <w:tcPr>
            <w:tcW w:w="5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D76" w:rsidRPr="00A8345B" w:rsidRDefault="00CA3D76" w:rsidP="001023F0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南京建力测绘勘察院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3D76" w:rsidRPr="00A8345B" w:rsidRDefault="00CA3D76" w:rsidP="001023F0">
            <w:pPr>
              <w:jc w:val="center"/>
              <w:rPr>
                <w:sz w:val="24"/>
              </w:rPr>
            </w:pPr>
          </w:p>
        </w:tc>
      </w:tr>
    </w:tbl>
    <w:p w:rsidR="007C77A3" w:rsidRPr="005006C4" w:rsidRDefault="007C77A3" w:rsidP="001023F0">
      <w:pPr>
        <w:widowControl/>
        <w:spacing w:line="360" w:lineRule="atLeast"/>
        <w:jc w:val="left"/>
      </w:pPr>
    </w:p>
    <w:sectPr w:rsidR="007C77A3" w:rsidRPr="0050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3F0" w:rsidRDefault="001023F0" w:rsidP="001023F0">
      <w:r>
        <w:separator/>
      </w:r>
    </w:p>
  </w:endnote>
  <w:endnote w:type="continuationSeparator" w:id="0">
    <w:p w:rsidR="001023F0" w:rsidRDefault="001023F0" w:rsidP="0010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3F0" w:rsidRDefault="001023F0" w:rsidP="001023F0">
      <w:r>
        <w:separator/>
      </w:r>
    </w:p>
  </w:footnote>
  <w:footnote w:type="continuationSeparator" w:id="0">
    <w:p w:rsidR="001023F0" w:rsidRDefault="001023F0" w:rsidP="0010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6036"/>
    <w:multiLevelType w:val="hybridMultilevel"/>
    <w:tmpl w:val="4C585986"/>
    <w:lvl w:ilvl="0" w:tplc="D00618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C4"/>
    <w:rsid w:val="001023F0"/>
    <w:rsid w:val="005006C4"/>
    <w:rsid w:val="007C77A3"/>
    <w:rsid w:val="00CA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47F1A22-98F6-4EE5-82C2-A9980AD9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6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3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3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>http:/sdwm.org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chencs</cp:lastModifiedBy>
  <cp:revision>3</cp:revision>
  <dcterms:created xsi:type="dcterms:W3CDTF">2018-06-26T07:13:00Z</dcterms:created>
  <dcterms:modified xsi:type="dcterms:W3CDTF">2018-06-26T08:40:00Z</dcterms:modified>
</cp:coreProperties>
</file>