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>附件4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各机构得分汇总表</w:t>
      </w:r>
    </w:p>
    <w:tbl>
      <w:tblPr>
        <w:tblStyle w:val="3"/>
        <w:tblW w:w="84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3174"/>
        <w:gridCol w:w="3080"/>
        <w:gridCol w:w="810"/>
        <w:gridCol w:w="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17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受检单位</w:t>
            </w:r>
          </w:p>
        </w:tc>
        <w:tc>
          <w:tcPr>
            <w:tcW w:w="308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5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现场打分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项目得分</w:t>
            </w:r>
          </w:p>
        </w:tc>
        <w:tc>
          <w:tcPr>
            <w:tcW w:w="75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中煤科工集团南京设计研究院有限公司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软件谷智慧城市软件产业基地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90.5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79.0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江苏苏州地质工程勘察院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南京邮电大学体育馆项目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95.0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83.0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中设设计集团股份有限公司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南京地铁4号线二期D.004.2-TA01标土建一工区车站、区间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96.0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93.0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北京城建勘测设计研究院有限责任公司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未发生在监项目，查阅了模拟报告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88.5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93.0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江苏新亚勘测设计有限公司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禄口街道中心小学原址重建项目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85.5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93.0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江苏方建质量鉴定检测有限公司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南京地铁6号线工程第三方监测D.006.X-TE02标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93.0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93.0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苏交科集团股份有限公司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南京地铁9号线一期工程第三方监测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97.0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96.0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江苏建盛工程质量鉴定检测有限公司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NO.2014G34地块项目B地块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82.5 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83.0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中国能源建设集团江苏省电力设计院有限公司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（暂无正在实施的监测项目）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83.5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机械工业勘察设计研究院有限公司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A5地块征收安置房（经济适用房）项目基坑监测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核工业南京工程勘察院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（暂无正在实施的监测项目）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江苏省鸿洋岩土勘察设计有限公司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南京云美科技国际合作创新楼项目基坑监测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66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江苏科信岩土工程勘察有限公司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（暂无正在实施的监测项目）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南京南房建设工程检测有限公司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秦虹路一号院内配套地下停车场项目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中铁第六勘察设计院集团有限公司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（暂无正在实施的监测项目）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江苏省建筑工程质量检测中心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南京复地御钟山3.2期南五栋项目基坑监测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南京建力测绘勘察院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（暂无正在实施的监测项目）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南京苏杰岩土勘察设计有限公司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南京市浦口区（N</w:t>
            </w:r>
            <w:r>
              <w:rPr>
                <w:sz w:val="22"/>
              </w:rPr>
              <w:t>O.</w:t>
            </w:r>
            <w:r>
              <w:rPr>
                <w:rFonts w:hint="eastAsia"/>
                <w:sz w:val="22"/>
              </w:rPr>
              <w:t>新区2</w:t>
            </w:r>
            <w:r>
              <w:rPr>
                <w:sz w:val="22"/>
              </w:rPr>
              <w:t>019G04</w:t>
            </w:r>
            <w:r>
              <w:rPr>
                <w:rFonts w:hint="eastAsia"/>
                <w:sz w:val="22"/>
              </w:rPr>
              <w:t>地块项目）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江苏长江建设工程质量检测有限公司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南京兴智中心东西片区公共配套设施工程居住中心基坑监测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南京新华泰工程质量检测有限公司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兰桥七期经济适用房基坑监测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84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化学工业岩土工程有限公司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（暂无正在实施的监测项目）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江苏省工程勘测研究院有限责任公司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江北新区地下空间一期一标深基坑监测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3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江苏亚道建设工程检测有限公司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麒麟科技园创新园二期经济适用房项目基坑监测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江苏拓嘉工程设计研究院有限公司</w:t>
            </w:r>
          </w:p>
        </w:tc>
        <w:tc>
          <w:tcPr>
            <w:tcW w:w="3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（暂无正在实施的监测项目）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7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</w:t>
            </w:r>
          </w:p>
        </w:tc>
      </w:tr>
    </w:tbl>
    <w:p>
      <w:pPr>
        <w:spacing w:line="360" w:lineRule="auto"/>
        <w:rPr>
          <w:sz w:val="2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55070"/>
    <w:rsid w:val="1AD5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2022-01-25T02:42:00Z</dcterms:created>
  <dc:creator>蒋贻盛（高淳区阳江镇农业农村科）</dc:creator>
  <cp:lastModifiedBy>蒋贻盛（高淳区阳江镇农业农村科）</cp:lastModifiedBy>
  <dcterms:modified xsi:type="dcterms:W3CDTF">2022-01-25T02:42:19Z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E7172DBAEEEF4BFEB46F06D2B252C6E7</vt:lpwstr>
  </property>
</Properties>
</file>